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sz w:val="28"/>
          <w:szCs w:val="28"/>
          <w:lang w:eastAsia="ar-SA"/>
        </w:rPr>
        <w:t>Україна</w:t>
      </w:r>
    </w:p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sz w:val="28"/>
          <w:szCs w:val="28"/>
          <w:lang w:eastAsia="ar-SA"/>
        </w:rPr>
        <w:t>МЕНСЬКА  МІСЬКА   РАДА</w:t>
      </w:r>
    </w:p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sz w:val="28"/>
          <w:szCs w:val="28"/>
          <w:lang w:eastAsia="ar-SA"/>
        </w:rPr>
        <w:t>(двадцять четверта сесія сьомого скликання)</w:t>
      </w:r>
    </w:p>
    <w:p w:rsidR="008A0EA7" w:rsidRPr="000770DB" w:rsidRDefault="008A0EA7" w:rsidP="000770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A0EA7" w:rsidRPr="000770DB" w:rsidRDefault="008A0EA7" w:rsidP="000770DB">
      <w:pPr>
        <w:tabs>
          <w:tab w:val="left" w:pos="43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770DB">
        <w:rPr>
          <w:rFonts w:ascii="Times New Roman" w:hAnsi="Times New Roman" w:cs="Times New Roman"/>
          <w:sz w:val="28"/>
          <w:szCs w:val="28"/>
          <w:lang w:eastAsia="ar-SA"/>
        </w:rPr>
        <w:t>17 грудня  2018 року</w:t>
      </w:r>
      <w:r w:rsidR="00D43A31">
        <w:rPr>
          <w:rFonts w:ascii="Times New Roman" w:hAnsi="Times New Roman" w:cs="Times New Roman"/>
          <w:sz w:val="28"/>
          <w:szCs w:val="28"/>
          <w:lang w:eastAsia="ar-SA"/>
        </w:rPr>
        <w:tab/>
        <w:t>№507</w:t>
      </w:r>
    </w:p>
    <w:p w:rsidR="008A0EA7" w:rsidRPr="000770DB" w:rsidRDefault="008A0EA7" w:rsidP="000770DB">
      <w:pPr>
        <w:keepNext/>
        <w:numPr>
          <w:ilvl w:val="3"/>
          <w:numId w:val="0"/>
        </w:numPr>
        <w:tabs>
          <w:tab w:val="left" w:pos="0"/>
          <w:tab w:val="left" w:pos="3544"/>
        </w:tabs>
        <w:suppressAutoHyphens/>
        <w:spacing w:after="0" w:line="240" w:lineRule="auto"/>
        <w:ind w:right="4820"/>
        <w:jc w:val="both"/>
        <w:outlineLvl w:val="1"/>
        <w:rPr>
          <w:rFonts w:ascii="Times New Roman" w:eastAsia="Droid Sans" w:hAnsi="Times New Roman" w:cs="Times New Roman"/>
          <w:b/>
          <w:color w:val="000000"/>
          <w:sz w:val="28"/>
          <w:szCs w:val="28"/>
        </w:rPr>
      </w:pPr>
    </w:p>
    <w:p w:rsidR="00F77EB9" w:rsidRPr="000770DB" w:rsidRDefault="008A0EA7" w:rsidP="000770DB">
      <w:pPr>
        <w:shd w:val="clear" w:color="auto" w:fill="FFFFFF"/>
        <w:spacing w:after="0" w:line="240" w:lineRule="auto"/>
        <w:ind w:right="4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Щод</w:t>
      </w:r>
      <w:proofErr w:type="spellEnd"/>
      <w:r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о </w:t>
      </w:r>
      <w:proofErr w:type="spellStart"/>
      <w:r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затвердження</w:t>
      </w:r>
      <w:proofErr w:type="spellEnd"/>
      <w:r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A02152"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F77EB9"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програми вшанування,</w:t>
      </w:r>
      <w:r w:rsid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F77EB9"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нагородження  громадян П</w:t>
      </w:r>
      <w:r w:rsidR="00C35A82"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очесною грамотою</w:t>
      </w:r>
      <w:r w:rsid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F77EB9"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Менської міської ради</w:t>
      </w:r>
      <w:r w:rsidRPr="000770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на 2019 рік</w:t>
      </w:r>
    </w:p>
    <w:p w:rsidR="00C35A82" w:rsidRPr="000770DB" w:rsidRDefault="00C35A82" w:rsidP="000770DB">
      <w:pPr>
        <w:pStyle w:val="22"/>
        <w:shd w:val="clear" w:color="auto" w:fill="auto"/>
        <w:spacing w:before="0" w:line="240" w:lineRule="auto"/>
        <w:ind w:firstLine="500"/>
      </w:pPr>
    </w:p>
    <w:p w:rsidR="00930713" w:rsidRPr="000770DB" w:rsidRDefault="00F77EB9" w:rsidP="000770DB">
      <w:pPr>
        <w:pStyle w:val="22"/>
        <w:shd w:val="clear" w:color="auto" w:fill="auto"/>
        <w:spacing w:before="0" w:line="240" w:lineRule="auto"/>
        <w:ind w:firstLine="500"/>
        <w:rPr>
          <w:bdr w:val="none" w:sz="0" w:space="0" w:color="auto" w:frame="1"/>
          <w:lang w:eastAsia="uk-UA"/>
        </w:rPr>
      </w:pPr>
      <w:r w:rsidRPr="000770DB">
        <w:t>З метою вшанування й стимулювання кращих представників Менської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</w:t>
      </w:r>
      <w:r w:rsidR="008A0EA7" w:rsidRPr="000770DB">
        <w:rPr>
          <w:bdr w:val="none" w:sz="0" w:space="0" w:color="auto" w:frame="1"/>
          <w:lang w:eastAsia="uk-UA"/>
        </w:rPr>
        <w:t xml:space="preserve"> та </w:t>
      </w:r>
      <w:r w:rsidR="008A0EA7" w:rsidRPr="000770DB">
        <w:t xml:space="preserve">керуючись п.22 статті 26 Закону України «Про місцеве самоврядування в Україні», </w:t>
      </w:r>
      <w:r w:rsidR="008A0EA7" w:rsidRPr="000770DB">
        <w:rPr>
          <w:bdr w:val="none" w:sz="0" w:space="0" w:color="auto" w:frame="1"/>
          <w:lang w:eastAsia="uk-UA"/>
        </w:rPr>
        <w:t xml:space="preserve"> сесія</w:t>
      </w:r>
      <w:r w:rsidR="00930713" w:rsidRPr="000770DB">
        <w:rPr>
          <w:bdr w:val="none" w:sz="0" w:space="0" w:color="auto" w:frame="1"/>
          <w:lang w:eastAsia="uk-UA"/>
        </w:rPr>
        <w:t xml:space="preserve"> Менської</w:t>
      </w:r>
      <w:r w:rsidRPr="000770DB">
        <w:rPr>
          <w:bdr w:val="none" w:sz="0" w:space="0" w:color="auto" w:frame="1"/>
          <w:lang w:eastAsia="uk-UA"/>
        </w:rPr>
        <w:t xml:space="preserve"> міської ради</w:t>
      </w:r>
      <w:r w:rsidR="005C71DF" w:rsidRPr="000770DB">
        <w:rPr>
          <w:bdr w:val="none" w:sz="0" w:space="0" w:color="auto" w:frame="1"/>
          <w:lang w:eastAsia="uk-UA"/>
        </w:rPr>
        <w:t> </w:t>
      </w:r>
    </w:p>
    <w:p w:rsidR="005C71DF" w:rsidRPr="00D43A31" w:rsidRDefault="008A0EA7" w:rsidP="000770DB">
      <w:pPr>
        <w:pStyle w:val="22"/>
        <w:shd w:val="clear" w:color="auto" w:fill="auto"/>
        <w:spacing w:before="0" w:line="240" w:lineRule="auto"/>
        <w:rPr>
          <w:b/>
        </w:rPr>
      </w:pPr>
      <w:r w:rsidRPr="00D43A31">
        <w:rPr>
          <w:b/>
          <w:bCs/>
          <w:bdr w:val="none" w:sz="0" w:space="0" w:color="auto" w:frame="1"/>
          <w:lang w:eastAsia="uk-UA"/>
        </w:rPr>
        <w:t>ВИРІШИЛА</w:t>
      </w:r>
      <w:r w:rsidR="005C71DF" w:rsidRPr="00D43A31">
        <w:rPr>
          <w:b/>
          <w:bCs/>
          <w:bdr w:val="none" w:sz="0" w:space="0" w:color="auto" w:frame="1"/>
          <w:lang w:eastAsia="uk-UA"/>
        </w:rPr>
        <w:t>:</w:t>
      </w:r>
    </w:p>
    <w:p w:rsidR="005C71DF" w:rsidRPr="000770DB" w:rsidRDefault="00930713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77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D43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Затвердити</w:t>
      </w:r>
      <w:r w:rsidRPr="00077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A0EA7" w:rsidRPr="00077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Програму </w:t>
      </w:r>
      <w:r w:rsidR="00F77EB9" w:rsidRPr="000770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вшанування, нагородження  громадян Почесною грамотою Менської міської ради</w:t>
      </w:r>
      <w:r w:rsidRPr="000770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згідно додатку</w:t>
      </w:r>
      <w:r w:rsidR="005C71DF" w:rsidRPr="00077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(додається).</w:t>
      </w:r>
    </w:p>
    <w:p w:rsidR="008A0EA7" w:rsidRPr="000770DB" w:rsidRDefault="008A0EA7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0770DB">
        <w:rPr>
          <w:rFonts w:ascii="Times New Roman" w:hAnsi="Times New Roman" w:cs="Times New Roman"/>
          <w:sz w:val="28"/>
          <w:szCs w:val="28"/>
        </w:rPr>
        <w:t xml:space="preserve">2. </w:t>
      </w:r>
      <w:r w:rsidRPr="000770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Фінансовому управлінню міської ради передбачити кошти в проекті бюджету на 2019 рік на реалізацію програми.</w:t>
      </w:r>
    </w:p>
    <w:p w:rsidR="008A0EA7" w:rsidRPr="000770DB" w:rsidRDefault="008A0EA7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0770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3. 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ради.</w:t>
      </w:r>
    </w:p>
    <w:p w:rsidR="008A0EA7" w:rsidRPr="000770DB" w:rsidRDefault="008A0EA7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7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D43A31" w:rsidRDefault="00D43A31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43A31" w:rsidRDefault="00D43A31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43A31" w:rsidRDefault="00D43A31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43A31" w:rsidRDefault="00D43A31" w:rsidP="0007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0770DB" w:rsidRPr="00D43A31" w:rsidRDefault="00D43A31" w:rsidP="00D43A31">
      <w:pPr>
        <w:shd w:val="clear" w:color="auto" w:fill="FFFFFF"/>
        <w:tabs>
          <w:tab w:val="left" w:pos="623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43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Міський голова</w:t>
      </w:r>
      <w:r w:rsidRPr="00D43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ab/>
        <w:t>Г.А.Примаков</w:t>
      </w:r>
      <w:r w:rsidR="005C71DF" w:rsidRPr="00D43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 </w:t>
      </w:r>
    </w:p>
    <w:p w:rsidR="000770DB" w:rsidRDefault="000770DB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 w:type="page"/>
      </w:r>
    </w:p>
    <w:p w:rsidR="00B71C4D" w:rsidRPr="000770DB" w:rsidRDefault="000770DB" w:rsidP="000770DB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lastRenderedPageBreak/>
        <w:t xml:space="preserve">Додаток </w:t>
      </w:r>
      <w:r w:rsidR="008A0EA7" w:rsidRPr="000770DB">
        <w:rPr>
          <w:rFonts w:ascii="Times New Roman" w:eastAsia="Batang" w:hAnsi="Times New Roman" w:cs="Times New Roman"/>
          <w:lang w:eastAsia="ru-RU"/>
        </w:rPr>
        <w:t xml:space="preserve">до </w:t>
      </w:r>
      <w:r w:rsidR="00B71C4D" w:rsidRPr="000770DB">
        <w:rPr>
          <w:rFonts w:ascii="Times New Roman" w:eastAsia="Batang" w:hAnsi="Times New Roman" w:cs="Times New Roman"/>
          <w:lang w:eastAsia="ru-RU"/>
        </w:rPr>
        <w:t>рішення</w:t>
      </w:r>
      <w:r>
        <w:rPr>
          <w:rFonts w:ascii="Times New Roman" w:eastAsia="Batang" w:hAnsi="Times New Roman" w:cs="Times New Roman"/>
          <w:lang w:eastAsia="ru-RU"/>
        </w:rPr>
        <w:t xml:space="preserve"> </w:t>
      </w:r>
      <w:r w:rsidR="008A0EA7" w:rsidRPr="000770DB">
        <w:rPr>
          <w:rFonts w:ascii="Times New Roman" w:eastAsia="Batang" w:hAnsi="Times New Roman" w:cs="Times New Roman"/>
          <w:lang w:eastAsia="ru-RU"/>
        </w:rPr>
        <w:t xml:space="preserve">сесії </w:t>
      </w:r>
      <w:r w:rsidR="00B71C4D" w:rsidRPr="000770DB">
        <w:rPr>
          <w:rFonts w:ascii="Times New Roman" w:eastAsia="Batang" w:hAnsi="Times New Roman" w:cs="Times New Roman"/>
          <w:lang w:eastAsia="ru-RU"/>
        </w:rPr>
        <w:t>Менської міської ради</w:t>
      </w:r>
      <w:r>
        <w:rPr>
          <w:rFonts w:ascii="Times New Roman" w:eastAsia="Batang" w:hAnsi="Times New Roman" w:cs="Times New Roman"/>
          <w:lang w:eastAsia="ru-RU"/>
        </w:rPr>
        <w:t xml:space="preserve"> </w:t>
      </w:r>
      <w:r w:rsidR="00B71C4D" w:rsidRPr="000770DB">
        <w:rPr>
          <w:rFonts w:ascii="Times New Roman" w:eastAsia="Batang" w:hAnsi="Times New Roman" w:cs="Times New Roman"/>
          <w:lang w:eastAsia="ru-RU"/>
        </w:rPr>
        <w:t>«Про погодження програми</w:t>
      </w:r>
      <w:r w:rsidR="006940C4" w:rsidRPr="000770DB">
        <w:rPr>
          <w:rFonts w:ascii="Times New Roman" w:eastAsia="Batang" w:hAnsi="Times New Roman" w:cs="Times New Roman"/>
          <w:lang w:eastAsia="ru-RU"/>
        </w:rPr>
        <w:t xml:space="preserve"> вшанування, нагородження громадян Почесною грамотою Менської міської ради</w:t>
      </w:r>
      <w:r w:rsidR="00B71C4D" w:rsidRPr="000770DB">
        <w:rPr>
          <w:rFonts w:ascii="Times New Roman" w:eastAsia="Batang" w:hAnsi="Times New Roman" w:cs="Times New Roman"/>
          <w:lang w:eastAsia="ru-RU"/>
        </w:rPr>
        <w:t xml:space="preserve">» </w:t>
      </w:r>
      <w:r>
        <w:rPr>
          <w:rFonts w:ascii="Times New Roman" w:eastAsia="Batang" w:hAnsi="Times New Roman" w:cs="Times New Roman"/>
          <w:lang w:eastAsia="ru-RU"/>
        </w:rPr>
        <w:t xml:space="preserve"> </w:t>
      </w:r>
      <w:r w:rsidR="00B71C4D" w:rsidRPr="000770DB">
        <w:rPr>
          <w:rFonts w:ascii="Times New Roman" w:eastAsia="Batang" w:hAnsi="Times New Roman" w:cs="Times New Roman"/>
          <w:lang w:eastAsia="ru-RU"/>
        </w:rPr>
        <w:t>від 17 грудня 2018 року №</w:t>
      </w:r>
      <w:r>
        <w:rPr>
          <w:rFonts w:ascii="Times New Roman" w:eastAsia="Batang" w:hAnsi="Times New Roman" w:cs="Times New Roman"/>
          <w:lang w:eastAsia="ru-RU"/>
        </w:rPr>
        <w:t>5</w:t>
      </w:r>
      <w:r w:rsidR="00D43A31">
        <w:rPr>
          <w:rFonts w:ascii="Times New Roman" w:eastAsia="Batang" w:hAnsi="Times New Roman" w:cs="Times New Roman"/>
          <w:lang w:eastAsia="ru-RU"/>
        </w:rPr>
        <w:t>07</w:t>
      </w:r>
    </w:p>
    <w:p w:rsidR="00B71C4D" w:rsidRPr="000770DB" w:rsidRDefault="00B71C4D" w:rsidP="000770DB">
      <w:pPr>
        <w:spacing w:after="0" w:line="240" w:lineRule="auto"/>
        <w:rPr>
          <w:rFonts w:ascii="Times New Roman" w:hAnsi="Times New Roman" w:cs="Times New Roman"/>
        </w:rPr>
      </w:pPr>
    </w:p>
    <w:p w:rsidR="00B71C4D" w:rsidRPr="000770DB" w:rsidRDefault="00B71C4D" w:rsidP="000770DB">
      <w:pPr>
        <w:spacing w:after="0" w:line="240" w:lineRule="auto"/>
        <w:rPr>
          <w:rFonts w:ascii="Times New Roman" w:hAnsi="Times New Roman" w:cs="Times New Roman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630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Pr="000770DB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0DB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0DB">
        <w:rPr>
          <w:rFonts w:ascii="Times New Roman" w:hAnsi="Times New Roman" w:cs="Times New Roman"/>
          <w:b/>
          <w:sz w:val="36"/>
          <w:szCs w:val="36"/>
        </w:rPr>
        <w:t xml:space="preserve">вшанування, нагородження громадян </w:t>
      </w:r>
      <w:r w:rsidR="006940C4" w:rsidRPr="000770DB">
        <w:rPr>
          <w:rFonts w:ascii="Times New Roman" w:hAnsi="Times New Roman" w:cs="Times New Roman"/>
          <w:b/>
          <w:sz w:val="36"/>
          <w:szCs w:val="36"/>
        </w:rPr>
        <w:t xml:space="preserve">Почесною грамотою </w:t>
      </w:r>
      <w:r w:rsidRPr="000770DB">
        <w:rPr>
          <w:rFonts w:ascii="Times New Roman" w:hAnsi="Times New Roman" w:cs="Times New Roman"/>
          <w:b/>
          <w:sz w:val="36"/>
          <w:szCs w:val="36"/>
        </w:rPr>
        <w:br/>
        <w:t>Менської міської ради</w:t>
      </w:r>
      <w:r w:rsidR="008A0EA7" w:rsidRPr="000770DB">
        <w:rPr>
          <w:rFonts w:ascii="Times New Roman" w:hAnsi="Times New Roman" w:cs="Times New Roman"/>
          <w:b/>
          <w:sz w:val="36"/>
          <w:szCs w:val="36"/>
        </w:rPr>
        <w:t xml:space="preserve"> на 2019 рік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4" w:rsidRPr="000770DB" w:rsidRDefault="006940C4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4" w:rsidRPr="000770DB" w:rsidRDefault="006940C4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B9" w:rsidRPr="000770DB" w:rsidRDefault="00F77EB9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EB9" w:rsidRDefault="00F77EB9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1" w:rsidRPr="000770DB" w:rsidRDefault="00D43A31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Мена</w:t>
      </w:r>
    </w:p>
    <w:p w:rsidR="006940C4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2018 рік</w:t>
      </w:r>
    </w:p>
    <w:p w:rsidR="006940C4" w:rsidRPr="000770DB" w:rsidRDefault="006940C4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DB" w:rsidRDefault="00077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І.    ПАСПОРТ ПРОГРАМИ</w:t>
      </w:r>
      <w:r w:rsidRPr="000770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ІІ.  СПРЯМОВАНІСТЬ ПРОГРАМИ</w:t>
      </w:r>
      <w:r w:rsidRPr="000770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ІІІ. МЕТА ПРОГРАМИ</w:t>
      </w:r>
      <w:r w:rsidRPr="000770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70DB">
        <w:rPr>
          <w:rFonts w:ascii="Times New Roman" w:hAnsi="Times New Roman" w:cs="Times New Roman"/>
          <w:b/>
          <w:sz w:val="28"/>
          <w:szCs w:val="28"/>
        </w:rPr>
        <w:t>. ОБГРУНТУВАННЯ ШЛЯХІВ І ЗАСОБІВ РОЗВ’ЯЗУВАННЯ ПРОБЛЕМИ</w:t>
      </w:r>
      <w:r w:rsidRPr="000770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0DB">
        <w:rPr>
          <w:rFonts w:ascii="Times New Roman" w:hAnsi="Times New Roman" w:cs="Times New Roman"/>
          <w:b/>
          <w:sz w:val="28"/>
          <w:szCs w:val="28"/>
        </w:rPr>
        <w:t>. СТРОКИ І ЕТАПИ ВИКОНАННЯ ПРОГРАМИ</w:t>
      </w:r>
      <w:r w:rsidRPr="000770DB">
        <w:rPr>
          <w:rFonts w:ascii="Times New Roman" w:hAnsi="Times New Roman" w:cs="Times New Roman"/>
          <w:b/>
          <w:sz w:val="28"/>
          <w:szCs w:val="28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0DB">
        <w:rPr>
          <w:rFonts w:ascii="Times New Roman" w:hAnsi="Times New Roman" w:cs="Times New Roman"/>
          <w:b/>
          <w:sz w:val="28"/>
          <w:szCs w:val="28"/>
        </w:rPr>
        <w:t>І. НАПРЯМКИ ДІЯЛЬНОСТІ, ЗАВДАННЯ І ЗАХОДИ ПРОГРАМИ</w:t>
      </w:r>
      <w:r w:rsidRPr="000770DB">
        <w:rPr>
          <w:rFonts w:ascii="Times New Roman" w:hAnsi="Times New Roman" w:cs="Times New Roman"/>
          <w:b/>
          <w:sz w:val="28"/>
          <w:szCs w:val="28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70DB">
        <w:rPr>
          <w:rFonts w:ascii="Times New Roman" w:hAnsi="Times New Roman" w:cs="Times New Roman"/>
          <w:b/>
          <w:sz w:val="28"/>
          <w:szCs w:val="28"/>
        </w:rPr>
        <w:t>І. РЕСУРСНЕ ЗАБЕЗПЕЧЕННЯ ПРОГРАМИ</w:t>
      </w:r>
      <w:r w:rsidRPr="000770DB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70DB">
        <w:rPr>
          <w:rFonts w:ascii="Times New Roman" w:hAnsi="Times New Roman" w:cs="Times New Roman"/>
          <w:b/>
          <w:sz w:val="28"/>
          <w:szCs w:val="28"/>
        </w:rPr>
        <w:t>І. ОРГАНІЗАЦІЯ УПРАВЛІННЯ ТА КОНТРОЛЬ ЗА ХОДОМ ВИКОНАННЯ ПРОГРАМИ</w:t>
      </w:r>
      <w:r w:rsidRPr="000770DB">
        <w:rPr>
          <w:rFonts w:ascii="Times New Roman" w:hAnsi="Times New Roman" w:cs="Times New Roman"/>
          <w:b/>
          <w:sz w:val="28"/>
          <w:szCs w:val="28"/>
        </w:rPr>
        <w:br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770DB">
        <w:rPr>
          <w:rFonts w:ascii="Times New Roman" w:hAnsi="Times New Roman" w:cs="Times New Roman"/>
          <w:b/>
          <w:sz w:val="28"/>
          <w:szCs w:val="28"/>
        </w:rPr>
        <w:t>.   ОЧІКУВАНІ РЕЗУЛЬТАТИ ВИКОНАНЯ ПРОГРАМИ, ВИЗНАЧЕННЯ ЇЇ ЕФЕКТИВНОСТІ</w:t>
      </w:r>
      <w:r w:rsidRPr="000770DB">
        <w:rPr>
          <w:rFonts w:ascii="Times New Roman" w:hAnsi="Times New Roman" w:cs="Times New Roman"/>
          <w:b/>
          <w:sz w:val="28"/>
          <w:szCs w:val="28"/>
        </w:rPr>
        <w:br/>
      </w:r>
      <w:r w:rsidRPr="000770DB">
        <w:rPr>
          <w:rFonts w:ascii="Times New Roman" w:hAnsi="Times New Roman" w:cs="Times New Roman"/>
          <w:b/>
          <w:sz w:val="28"/>
          <w:szCs w:val="28"/>
        </w:rPr>
        <w:br/>
        <w:t>ДОДАТКИ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Додаток 1.  ЗАВДАННЯ І ЗАХОДИ ПРОГРАМИ ВШАНУВАННЯ, НАГОРОДЖЕННЯ ГРОМАДЯН ПОЧЕСНОЮ ГРАМОТОЮ ВИКОНАВЧОГО КОМІТЕТУ МЕНСЬКОЇ МІСЬКОЇ РАДИ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Додаток 2.  ОЧІКУВАНІ РЕЗУЛЬТАТИ ВИКОНАННЯ ПРОГРАМИ, ВИЗНАЧЕННЯ ЇЇ ЕФЕКТИВНОСТІ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C4" w:rsidRPr="000770DB" w:rsidRDefault="006940C4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4" w:rsidRPr="000770DB" w:rsidRDefault="006940C4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DB" w:rsidRDefault="00077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lastRenderedPageBreak/>
        <w:t>І.    ПАСПОРТ ПРОГРАМИ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 xml:space="preserve">Програма вшанування, нагородження громадян Почесною грамотою </w:t>
      </w:r>
      <w:r w:rsidRPr="000770DB">
        <w:rPr>
          <w:rFonts w:ascii="Times New Roman" w:hAnsi="Times New Roman" w:cs="Times New Roman"/>
          <w:sz w:val="28"/>
          <w:szCs w:val="28"/>
        </w:rPr>
        <w:br/>
        <w:t>Менської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1.  Ініціатор розроблення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3.  Розробник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Менська міська ради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proofErr w:type="spellStart"/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5.  Відповідальний виконавець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Менська  міська рада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6.  Головний розпорядник бюджетних коштів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7.  Учасники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8 . Мета Програми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</w:t>
            </w:r>
            <w:r w:rsidR="002B6291"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Менської </w:t>
            </w: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9.  Термін реалізації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2B6291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F4630"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10. Загальних обсяг фінансових ресурсів, необхідних для реалізації програми, </w:t>
            </w:r>
            <w:proofErr w:type="spellStart"/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30" w:rsidRPr="000770DB" w:rsidRDefault="002B6291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- коштів державного бюджету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- коштів обласного бюджету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2B6291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- коштів </w:t>
            </w:r>
            <w:r w:rsidR="004F4630"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 Менської ОТГ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6940C4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11. Очікувані результати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Стимулювання кращих представників територіальної громади</w:t>
            </w:r>
          </w:p>
        </w:tc>
      </w:tr>
      <w:tr w:rsidR="004F4630" w:rsidRPr="000770DB" w:rsidTr="004F4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D43A31" w:rsidRPr="000770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 питань планування, фінансів, бюджету та соціально-економічного розвитку Менської міської ради</w:t>
            </w:r>
          </w:p>
        </w:tc>
      </w:tr>
    </w:tbl>
    <w:p w:rsidR="000770DB" w:rsidRDefault="00077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630" w:rsidRPr="000770DB" w:rsidRDefault="000770DB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F4630" w:rsidRPr="000770DB">
        <w:rPr>
          <w:rFonts w:ascii="Times New Roman" w:hAnsi="Times New Roman" w:cs="Times New Roman"/>
          <w:b/>
          <w:sz w:val="28"/>
          <w:szCs w:val="28"/>
        </w:rPr>
        <w:t>ІІ.  СПРЯМОВАНІСТЬ ПРОГРАМИ</w:t>
      </w:r>
    </w:p>
    <w:p w:rsidR="004F4630" w:rsidRPr="000770DB" w:rsidRDefault="004F4630" w:rsidP="00D43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 xml:space="preserve">Програма розроблена на </w:t>
      </w:r>
      <w:r w:rsidR="00D43A31" w:rsidRPr="000770DB">
        <w:rPr>
          <w:rFonts w:ascii="Times New Roman" w:hAnsi="Times New Roman" w:cs="Times New Roman"/>
          <w:sz w:val="28"/>
          <w:szCs w:val="28"/>
        </w:rPr>
        <w:t>підтримку</w:t>
      </w:r>
      <w:r w:rsidR="000770DB">
        <w:rPr>
          <w:rFonts w:ascii="Times New Roman" w:hAnsi="Times New Roman" w:cs="Times New Roman"/>
          <w:sz w:val="28"/>
          <w:szCs w:val="28"/>
        </w:rPr>
        <w:t xml:space="preserve"> </w:t>
      </w:r>
      <w:r w:rsidRPr="000770DB">
        <w:rPr>
          <w:rFonts w:ascii="Times New Roman" w:hAnsi="Times New Roman" w:cs="Times New Roman"/>
          <w:sz w:val="28"/>
          <w:szCs w:val="28"/>
        </w:rPr>
        <w:t>Концепції застосування програмно-цільово</w:t>
      </w:r>
      <w:r w:rsidR="002B6291" w:rsidRPr="000770DB">
        <w:rPr>
          <w:rFonts w:ascii="Times New Roman" w:hAnsi="Times New Roman" w:cs="Times New Roman"/>
          <w:sz w:val="28"/>
          <w:szCs w:val="28"/>
        </w:rPr>
        <w:t>го методу у бюджетному процесі.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ІІІ. МЕТА ПРОГРАМИ</w:t>
      </w:r>
    </w:p>
    <w:p w:rsidR="004F4630" w:rsidRPr="000770DB" w:rsidRDefault="004F4630" w:rsidP="00D43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Метою Програми є вшанування й стимулювання кращих представників територіальної громади, які досягли високого професіоналізму, вагомих здобутків у виробничій, науковій, творчі</w:t>
      </w:r>
      <w:r w:rsidR="002B6291" w:rsidRPr="000770DB">
        <w:rPr>
          <w:rFonts w:ascii="Times New Roman" w:hAnsi="Times New Roman" w:cs="Times New Roman"/>
          <w:sz w:val="28"/>
          <w:szCs w:val="28"/>
        </w:rPr>
        <w:t>й та інших сферах розвитку громади</w:t>
      </w:r>
      <w:r w:rsidRPr="000770DB">
        <w:rPr>
          <w:rFonts w:ascii="Times New Roman" w:hAnsi="Times New Roman" w:cs="Times New Roman"/>
          <w:sz w:val="28"/>
          <w:szCs w:val="28"/>
        </w:rPr>
        <w:t xml:space="preserve"> (зміцнення законності та правопорядку, охорона конституційних прав і свобод людини, державне будівництво та громадська діяльність).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70DB">
        <w:rPr>
          <w:rFonts w:ascii="Times New Roman" w:hAnsi="Times New Roman" w:cs="Times New Roman"/>
          <w:b/>
          <w:sz w:val="28"/>
          <w:szCs w:val="28"/>
        </w:rPr>
        <w:t>. ОБГРУНТУВАННЯ ШЛЯХІВ І ЗАСОБІВ РОЗВ’ЯЗУВАННЯ ПРОБЛЕМИ</w:t>
      </w:r>
    </w:p>
    <w:p w:rsidR="004F4630" w:rsidRPr="000770DB" w:rsidRDefault="004F4630" w:rsidP="00D43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Задля стимулювання кращих представників територіальної громади, які досягли високого професіоналізму, вагомих здобутків у виробничій, науковій, творчі</w:t>
      </w:r>
      <w:r w:rsidR="002B6291" w:rsidRPr="000770DB">
        <w:rPr>
          <w:rFonts w:ascii="Times New Roman" w:hAnsi="Times New Roman" w:cs="Times New Roman"/>
          <w:sz w:val="28"/>
          <w:szCs w:val="28"/>
        </w:rPr>
        <w:t>й та інших сферах розвитку громади</w:t>
      </w:r>
      <w:r w:rsidRPr="000770DB">
        <w:rPr>
          <w:rFonts w:ascii="Times New Roman" w:hAnsi="Times New Roman" w:cs="Times New Roman"/>
          <w:sz w:val="28"/>
          <w:szCs w:val="28"/>
        </w:rPr>
        <w:t>, виготовляються поіменні грамоти, що супроводж</w:t>
      </w:r>
      <w:r w:rsidR="002B6291" w:rsidRPr="000770DB">
        <w:rPr>
          <w:rFonts w:ascii="Times New Roman" w:hAnsi="Times New Roman" w:cs="Times New Roman"/>
          <w:sz w:val="28"/>
          <w:szCs w:val="28"/>
        </w:rPr>
        <w:t>уються грошовими винагородами (1</w:t>
      </w:r>
      <w:r w:rsidRPr="000770DB">
        <w:rPr>
          <w:rFonts w:ascii="Times New Roman" w:hAnsi="Times New Roman" w:cs="Times New Roman"/>
          <w:sz w:val="28"/>
          <w:szCs w:val="28"/>
        </w:rPr>
        <w:t>00 грн.).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0DB">
        <w:rPr>
          <w:rFonts w:ascii="Times New Roman" w:hAnsi="Times New Roman" w:cs="Times New Roman"/>
          <w:b/>
          <w:sz w:val="28"/>
          <w:szCs w:val="28"/>
        </w:rPr>
        <w:t>.   СТРОКИ І ЕТАПИ ВИКОНАННЯ ПРОГРАМИ</w:t>
      </w:r>
    </w:p>
    <w:p w:rsidR="004F4630" w:rsidRPr="000770DB" w:rsidRDefault="004F4630" w:rsidP="00D43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Прог</w:t>
      </w:r>
      <w:r w:rsidR="002B6291" w:rsidRPr="000770DB">
        <w:rPr>
          <w:rFonts w:ascii="Times New Roman" w:hAnsi="Times New Roman" w:cs="Times New Roman"/>
          <w:sz w:val="28"/>
          <w:szCs w:val="28"/>
        </w:rPr>
        <w:t>рама реалізується  протягом 2019</w:t>
      </w:r>
      <w:r w:rsidRPr="000770DB">
        <w:rPr>
          <w:rFonts w:ascii="Times New Roman" w:hAnsi="Times New Roman" w:cs="Times New Roman"/>
          <w:sz w:val="28"/>
          <w:szCs w:val="28"/>
        </w:rPr>
        <w:t xml:space="preserve"> р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оку (під час проведення </w:t>
      </w:r>
      <w:r w:rsidRPr="000770DB">
        <w:rPr>
          <w:rFonts w:ascii="Times New Roman" w:hAnsi="Times New Roman" w:cs="Times New Roman"/>
          <w:sz w:val="28"/>
          <w:szCs w:val="28"/>
        </w:rPr>
        <w:t>заходів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 у громаді</w:t>
      </w:r>
      <w:r w:rsidRPr="000770DB">
        <w:rPr>
          <w:rFonts w:ascii="Times New Roman" w:hAnsi="Times New Roman" w:cs="Times New Roman"/>
          <w:sz w:val="28"/>
          <w:szCs w:val="28"/>
        </w:rPr>
        <w:t>, державних свят та з нагоди ювілейних дат представників територіальної громади).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0DB">
        <w:rPr>
          <w:rFonts w:ascii="Times New Roman" w:hAnsi="Times New Roman" w:cs="Times New Roman"/>
          <w:b/>
          <w:sz w:val="28"/>
          <w:szCs w:val="28"/>
        </w:rPr>
        <w:t>І.  НАПРЯМКИ ДІЯЛЬНОСТІ, ЗАВДАННЯ  ЗАХОДИ ПРОГРАМИ</w:t>
      </w:r>
    </w:p>
    <w:p w:rsidR="00D43A31" w:rsidRDefault="004F4630" w:rsidP="00D43A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Програма впроваджується шляхом здійснення комплексу взаємопов’язаних заходів:</w:t>
      </w:r>
    </w:p>
    <w:p w:rsidR="00D43A31" w:rsidRDefault="004F4630" w:rsidP="00D43A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- розгляд клопотань;</w:t>
      </w:r>
    </w:p>
    <w:p w:rsidR="000770DB" w:rsidRDefault="002B6291" w:rsidP="00D43A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- підготовка проекту розпорядження міського голови  за його ж резолюцією</w:t>
      </w:r>
      <w:r w:rsidR="004F4630" w:rsidRPr="000770DB">
        <w:rPr>
          <w:rFonts w:ascii="Times New Roman" w:hAnsi="Times New Roman" w:cs="Times New Roman"/>
          <w:sz w:val="28"/>
          <w:szCs w:val="28"/>
        </w:rPr>
        <w:t>;</w:t>
      </w:r>
    </w:p>
    <w:p w:rsidR="000770DB" w:rsidRDefault="004F4630" w:rsidP="00D43A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- виготовлення Почесних грамот (кольоровий друк та оформлення в рамку);</w:t>
      </w:r>
    </w:p>
    <w:p w:rsidR="002B6291" w:rsidRPr="000770DB" w:rsidRDefault="004F4630" w:rsidP="00D43A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- урочисте відзначення  кращих представників територіальної громади.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70DB">
        <w:rPr>
          <w:rFonts w:ascii="Times New Roman" w:hAnsi="Times New Roman" w:cs="Times New Roman"/>
          <w:b/>
          <w:sz w:val="28"/>
          <w:szCs w:val="28"/>
        </w:rPr>
        <w:t>І. РЕСУРСНЕ ЗАБЕЗПЕЧЕННЯ ПРОГРАМИ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Виконання заходів Програми забезпечує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ться за рахунок коштів </w:t>
      </w:r>
      <w:r w:rsidRPr="000770D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 Менської ОТГ</w:t>
      </w:r>
      <w:r w:rsidRPr="000770DB">
        <w:rPr>
          <w:rFonts w:ascii="Times New Roman" w:hAnsi="Times New Roman" w:cs="Times New Roman"/>
          <w:sz w:val="28"/>
          <w:szCs w:val="28"/>
        </w:rPr>
        <w:t>.</w:t>
      </w:r>
      <w:r w:rsidR="00D43A31">
        <w:rPr>
          <w:rFonts w:ascii="Times New Roman" w:hAnsi="Times New Roman" w:cs="Times New Roman"/>
          <w:sz w:val="28"/>
          <w:szCs w:val="28"/>
        </w:rPr>
        <w:t xml:space="preserve"> </w:t>
      </w:r>
      <w:r w:rsidRPr="000770DB">
        <w:rPr>
          <w:rFonts w:ascii="Times New Roman" w:hAnsi="Times New Roman" w:cs="Times New Roman"/>
          <w:sz w:val="28"/>
          <w:szCs w:val="28"/>
        </w:rPr>
        <w:t>Загальний обсяг фінансува</w:t>
      </w:r>
      <w:r w:rsidR="002B6291" w:rsidRPr="000770DB">
        <w:rPr>
          <w:rFonts w:ascii="Times New Roman" w:hAnsi="Times New Roman" w:cs="Times New Roman"/>
          <w:sz w:val="28"/>
          <w:szCs w:val="28"/>
        </w:rPr>
        <w:t>ння програми складає 20,0</w:t>
      </w:r>
      <w:r w:rsidRPr="000770DB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70DB">
        <w:rPr>
          <w:rFonts w:ascii="Times New Roman" w:hAnsi="Times New Roman" w:cs="Times New Roman"/>
          <w:b/>
          <w:sz w:val="28"/>
          <w:szCs w:val="28"/>
        </w:rPr>
        <w:t>І. ОРГАНІЗАЦІЯ УПРАВЛІННЯ ТА КОНТРОЛЬ ЗА ХОДОМ ВИКОНАННЯ ПРОГРАМИ</w:t>
      </w:r>
    </w:p>
    <w:p w:rsidR="000770DB" w:rsidRDefault="004F4630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Замо</w:t>
      </w:r>
      <w:r w:rsidR="002B6291" w:rsidRPr="000770DB">
        <w:rPr>
          <w:rFonts w:ascii="Times New Roman" w:hAnsi="Times New Roman" w:cs="Times New Roman"/>
          <w:sz w:val="28"/>
          <w:szCs w:val="28"/>
        </w:rPr>
        <w:t>вником Програми є Менська</w:t>
      </w:r>
      <w:r w:rsidRPr="000770DB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Організація виконання заходів Програми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 покладається на загальний </w:t>
      </w:r>
      <w:r w:rsidRPr="000770DB">
        <w:rPr>
          <w:rFonts w:ascii="Times New Roman" w:hAnsi="Times New Roman" w:cs="Times New Roman"/>
          <w:sz w:val="28"/>
          <w:szCs w:val="28"/>
        </w:rPr>
        <w:t>відділ</w:t>
      </w:r>
      <w:r w:rsidR="002B6291" w:rsidRPr="000770D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0770DB">
        <w:rPr>
          <w:rFonts w:ascii="Times New Roman" w:hAnsi="Times New Roman" w:cs="Times New Roman"/>
          <w:sz w:val="28"/>
          <w:szCs w:val="28"/>
        </w:rPr>
        <w:t>.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770DB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ПРОГРАМИ, ВИЗНАЧЕННЯ ЇЇ ЕФЕКТИВНОСТІ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Реалізація Програми є формою стимулювання кращих представників територіальної громади.</w:t>
      </w:r>
    </w:p>
    <w:p w:rsidR="00930713" w:rsidRPr="000770DB" w:rsidRDefault="004F4630" w:rsidP="0007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DB">
        <w:rPr>
          <w:rFonts w:ascii="Times New Roman" w:hAnsi="Times New Roman" w:cs="Times New Roman"/>
          <w:sz w:val="28"/>
          <w:szCs w:val="28"/>
        </w:rPr>
        <w:t>Ефективність реалізації Програми полягає в кількості нагороджен</w:t>
      </w:r>
      <w:r w:rsidR="002B6291" w:rsidRPr="000770DB">
        <w:rPr>
          <w:rFonts w:ascii="Times New Roman" w:hAnsi="Times New Roman" w:cs="Times New Roman"/>
          <w:sz w:val="28"/>
          <w:szCs w:val="28"/>
        </w:rPr>
        <w:t>их та відзначених громадян громади</w:t>
      </w:r>
      <w:r w:rsidRPr="000770DB">
        <w:rPr>
          <w:rFonts w:ascii="Times New Roman" w:hAnsi="Times New Roman" w:cs="Times New Roman"/>
          <w:sz w:val="28"/>
          <w:szCs w:val="28"/>
        </w:rPr>
        <w:t>.</w:t>
      </w:r>
    </w:p>
    <w:p w:rsidR="000770DB" w:rsidRDefault="00077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4630" w:rsidRPr="000770DB" w:rsidRDefault="008A0EA7" w:rsidP="0007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D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4F4630" w:rsidRPr="000770DB">
        <w:rPr>
          <w:rFonts w:ascii="Times New Roman" w:hAnsi="Times New Roman" w:cs="Times New Roman"/>
        </w:rPr>
        <w:t>Додаток 1</w:t>
      </w:r>
      <w:r w:rsidR="004F4630" w:rsidRPr="000770DB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до Програми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</w:rPr>
      </w:pP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ЗАВДАННЯ І ЗАХОДИ ПРОГРАМИ ВШАНУВАННЯ, НАГОРОДЖЕННЯ ГРОМАДЯ</w:t>
      </w:r>
      <w:r w:rsidR="002B6291" w:rsidRPr="000770DB">
        <w:rPr>
          <w:rFonts w:ascii="Times New Roman" w:hAnsi="Times New Roman" w:cs="Times New Roman"/>
          <w:b/>
          <w:sz w:val="28"/>
          <w:szCs w:val="28"/>
        </w:rPr>
        <w:t xml:space="preserve">Н ПОЧЕСНОЮ ГРАМОТОЮ МЕНСЬКОЇ </w:t>
      </w:r>
      <w:r w:rsidRPr="000770DB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612"/>
        <w:gridCol w:w="1043"/>
        <w:gridCol w:w="1542"/>
        <w:gridCol w:w="1286"/>
        <w:gridCol w:w="1332"/>
        <w:gridCol w:w="1612"/>
      </w:tblGrid>
      <w:tr w:rsidR="004F4630" w:rsidRPr="000770DB" w:rsidTr="004F463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Завдання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Заходи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Строк виконання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Відповідальний за виконання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Джерела фінансування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 xml:space="preserve">Обсяги фінансування, </w:t>
            </w:r>
            <w:proofErr w:type="spellStart"/>
            <w:r w:rsidRPr="00D43A31">
              <w:rPr>
                <w:rFonts w:ascii="Times New Roman" w:hAnsi="Times New Roman" w:cs="Times New Roman"/>
                <w:sz w:val="18"/>
              </w:rPr>
              <w:t>тис.грн</w:t>
            </w:r>
            <w:proofErr w:type="spellEnd"/>
            <w:r w:rsidRPr="00D43A3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D43A31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D43A31">
              <w:rPr>
                <w:rFonts w:ascii="Times New Roman" w:hAnsi="Times New Roman" w:cs="Times New Roman"/>
                <w:sz w:val="18"/>
              </w:rPr>
              <w:t>Очікувані результати</w:t>
            </w:r>
          </w:p>
        </w:tc>
      </w:tr>
      <w:tr w:rsidR="004F4630" w:rsidRPr="000770DB" w:rsidTr="004F463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вшанування кращих представників терито</w:t>
            </w:r>
            <w:bookmarkStart w:id="0" w:name="_GoBack"/>
            <w:bookmarkEnd w:id="0"/>
            <w:r w:rsidRPr="000770DB">
              <w:rPr>
                <w:rFonts w:ascii="Times New Roman" w:hAnsi="Times New Roman" w:cs="Times New Roman"/>
              </w:rPr>
              <w:t>ріальної громади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урочисте відзначення  кращих представників територіальної громади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ED0F78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2019</w:t>
            </w:r>
            <w:r w:rsidR="004F4630" w:rsidRPr="000770DB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ED0F78" w:rsidP="0007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 xml:space="preserve">Загальний </w:t>
            </w:r>
            <w:r w:rsidR="004F4630" w:rsidRPr="000770DB">
              <w:rPr>
                <w:rFonts w:ascii="Times New Roman" w:hAnsi="Times New Roman" w:cs="Times New Roman"/>
              </w:rPr>
              <w:t xml:space="preserve"> відділ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ED0F78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Б</w:t>
            </w:r>
            <w:r w:rsidR="004F4630" w:rsidRPr="000770DB">
              <w:rPr>
                <w:rFonts w:ascii="Times New Roman" w:hAnsi="Times New Roman" w:cs="Times New Roman"/>
              </w:rPr>
              <w:t>юджет</w:t>
            </w:r>
            <w:r w:rsidRPr="000770DB">
              <w:rPr>
                <w:rFonts w:ascii="Times New Roman" w:hAnsi="Times New Roman" w:cs="Times New Roman"/>
              </w:rPr>
              <w:t xml:space="preserve"> Менської ОТГ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ED0F78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D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0DB">
              <w:rPr>
                <w:rFonts w:ascii="Times New Roman" w:hAnsi="Times New Roman" w:cs="Times New Roman"/>
              </w:rPr>
              <w:t>стимулювання кращих представників територіальної гром</w:t>
            </w:r>
            <w:r w:rsidR="00D43A31">
              <w:rPr>
                <w:rFonts w:ascii="Times New Roman" w:hAnsi="Times New Roman" w:cs="Times New Roman"/>
              </w:rPr>
              <w:t>а</w:t>
            </w:r>
            <w:r w:rsidRPr="000770DB">
              <w:rPr>
                <w:rFonts w:ascii="Times New Roman" w:hAnsi="Times New Roman" w:cs="Times New Roman"/>
              </w:rPr>
              <w:t>ди</w:t>
            </w:r>
          </w:p>
        </w:tc>
      </w:tr>
    </w:tbl>
    <w:p w:rsidR="000770DB" w:rsidRDefault="000770DB" w:rsidP="000770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0DB" w:rsidRDefault="000770D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</w:rPr>
      </w:pPr>
      <w:r w:rsidRPr="000770D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Додаток 2</w:t>
      </w:r>
      <w:r w:rsidRPr="000770DB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до Програми</w:t>
      </w: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</w:rPr>
      </w:pPr>
    </w:p>
    <w:p w:rsidR="004F4630" w:rsidRPr="000770DB" w:rsidRDefault="004F4630" w:rsidP="000770DB">
      <w:pPr>
        <w:spacing w:after="0" w:line="240" w:lineRule="auto"/>
        <w:rPr>
          <w:rFonts w:ascii="Times New Roman" w:hAnsi="Times New Roman" w:cs="Times New Roman"/>
        </w:rPr>
      </w:pP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DB">
        <w:rPr>
          <w:rFonts w:ascii="Times New Roman" w:hAnsi="Times New Roman" w:cs="Times New Roman"/>
          <w:b/>
          <w:sz w:val="28"/>
          <w:szCs w:val="28"/>
        </w:rPr>
        <w:t>ОЧІКУВАНІ РЕЗУЛЬТАТИ ВИКОНАННЯ ПРОГРАМИ, ВИЗНАЧЕННЯ ЇЇ ЕФЕКТИВНОСТІ</w:t>
      </w:r>
    </w:p>
    <w:p w:rsidR="004F4630" w:rsidRPr="000770DB" w:rsidRDefault="004F4630" w:rsidP="0007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4F4630" w:rsidRPr="000770DB" w:rsidTr="004F463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30" w:rsidRPr="000770DB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DB">
              <w:rPr>
                <w:rFonts w:ascii="Times New Roman" w:hAnsi="Times New Roman" w:cs="Times New Roman"/>
                <w:b/>
              </w:rPr>
              <w:t>Програма вшанування, нагородження г</w:t>
            </w:r>
            <w:r w:rsidR="00ED0F78" w:rsidRPr="000770DB">
              <w:rPr>
                <w:rFonts w:ascii="Times New Roman" w:hAnsi="Times New Roman" w:cs="Times New Roman"/>
                <w:b/>
              </w:rPr>
              <w:t xml:space="preserve">ромадян </w:t>
            </w:r>
            <w:r w:rsidR="00ED0F78" w:rsidRPr="000770DB">
              <w:rPr>
                <w:rFonts w:ascii="Times New Roman" w:hAnsi="Times New Roman" w:cs="Times New Roman"/>
                <w:b/>
              </w:rPr>
              <w:br/>
              <w:t xml:space="preserve">Почесною грамотою Менської </w:t>
            </w:r>
            <w:r w:rsidRPr="000770DB">
              <w:rPr>
                <w:rFonts w:ascii="Times New Roman" w:hAnsi="Times New Roman" w:cs="Times New Roman"/>
                <w:b/>
              </w:rPr>
              <w:t>міської ради</w:t>
            </w:r>
          </w:p>
        </w:tc>
      </w:tr>
      <w:tr w:rsidR="004F4630" w:rsidRPr="000770DB" w:rsidTr="004F463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9"/>
              <w:gridCol w:w="6438"/>
            </w:tblGrid>
            <w:tr w:rsidR="004F4630" w:rsidRPr="000770DB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Показники ефективності</w:t>
                  </w:r>
                </w:p>
              </w:tc>
              <w:tc>
                <w:tcPr>
                  <w:tcW w:w="6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Результативні показники</w:t>
                  </w:r>
                </w:p>
              </w:tc>
            </w:tr>
            <w:tr w:rsidR="004F4630" w:rsidRPr="000770DB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Затрат</w:t>
                  </w:r>
                </w:p>
              </w:tc>
              <w:tc>
                <w:tcPr>
                  <w:tcW w:w="6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очікувана кількість заох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>очених -                      130</w:t>
                  </w:r>
                  <w:r w:rsidRPr="000770DB">
                    <w:rPr>
                      <w:rFonts w:ascii="Times New Roman" w:hAnsi="Times New Roman" w:cs="Times New Roman"/>
                    </w:rPr>
                    <w:t xml:space="preserve"> од.</w:t>
                  </w:r>
                  <w:r w:rsidRPr="000770DB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0770DB">
                    <w:rPr>
                      <w:rFonts w:ascii="Times New Roman" w:hAnsi="Times New Roman" w:cs="Times New Roman"/>
                    </w:rPr>
                    <w:t>сумма</w:t>
                  </w:r>
                  <w:proofErr w:type="spellEnd"/>
                  <w:r w:rsidRPr="000770DB">
                    <w:rPr>
                      <w:rFonts w:ascii="Times New Roman" w:hAnsi="Times New Roman" w:cs="Times New Roman"/>
                    </w:rPr>
                    <w:t xml:space="preserve"> витрат (грош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>ова винагорода)      -        100</w:t>
                  </w:r>
                  <w:r w:rsidR="008A0EA7" w:rsidRPr="000770DB">
                    <w:rPr>
                      <w:rFonts w:ascii="Times New Roman" w:hAnsi="Times New Roman" w:cs="Times New Roman"/>
                    </w:rPr>
                    <w:t xml:space="preserve">,00 </w:t>
                  </w:r>
                  <w:r w:rsidRPr="000770DB">
                    <w:rPr>
                      <w:rFonts w:ascii="Times New Roman" w:hAnsi="Times New Roman" w:cs="Times New Roman"/>
                    </w:rPr>
                    <w:t>. грн.</w:t>
                  </w:r>
                </w:p>
              </w:tc>
            </w:tr>
            <w:tr w:rsidR="004F4630" w:rsidRPr="000770DB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Продукту</w:t>
                  </w:r>
                </w:p>
              </w:tc>
              <w:tc>
                <w:tcPr>
                  <w:tcW w:w="6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 xml:space="preserve">кількість відзначених осіб  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 xml:space="preserve">       -                      130</w:t>
                  </w:r>
                  <w:r w:rsidRPr="000770DB">
                    <w:rPr>
                      <w:rFonts w:ascii="Times New Roman" w:hAnsi="Times New Roman" w:cs="Times New Roman"/>
                    </w:rPr>
                    <w:t xml:space="preserve"> од.</w:t>
                  </w:r>
                  <w:r w:rsidRPr="000770DB">
                    <w:rPr>
                      <w:rFonts w:ascii="Times New Roman" w:hAnsi="Times New Roman" w:cs="Times New Roman"/>
                    </w:rPr>
                    <w:br/>
                    <w:t xml:space="preserve">кількість Почесних грамот         -                 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 xml:space="preserve">     130</w:t>
                  </w:r>
                  <w:r w:rsidRPr="000770DB">
                    <w:rPr>
                      <w:rFonts w:ascii="Times New Roman" w:hAnsi="Times New Roman" w:cs="Times New Roman"/>
                    </w:rPr>
                    <w:t xml:space="preserve"> шт.</w:t>
                  </w:r>
                  <w:r w:rsidRPr="000770DB">
                    <w:rPr>
                      <w:rFonts w:ascii="Times New Roman" w:hAnsi="Times New Roman" w:cs="Times New Roman"/>
                    </w:rPr>
                    <w:br/>
                    <w:t xml:space="preserve">кількість рамок                     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 xml:space="preserve">       -                      200</w:t>
                  </w:r>
                  <w:r w:rsidRPr="000770DB">
                    <w:rPr>
                      <w:rFonts w:ascii="Times New Roman" w:hAnsi="Times New Roman" w:cs="Times New Roman"/>
                    </w:rPr>
                    <w:t xml:space="preserve">  шт.                          </w:t>
                  </w:r>
                </w:p>
              </w:tc>
            </w:tr>
            <w:tr w:rsidR="004F4630" w:rsidRPr="000770DB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Ефективності</w:t>
                  </w:r>
                </w:p>
              </w:tc>
              <w:tc>
                <w:tcPr>
                  <w:tcW w:w="6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затрати на одиницю</w:t>
                  </w:r>
                  <w:r w:rsidR="00ED0F78" w:rsidRPr="000770DB">
                    <w:rPr>
                      <w:rFonts w:ascii="Times New Roman" w:hAnsi="Times New Roman" w:cs="Times New Roman"/>
                    </w:rPr>
                    <w:t xml:space="preserve"> заохочуваного  -              1</w:t>
                  </w:r>
                  <w:r w:rsidRPr="000770DB">
                    <w:rPr>
                      <w:rFonts w:ascii="Times New Roman" w:hAnsi="Times New Roman" w:cs="Times New Roman"/>
                    </w:rPr>
                    <w:t>50 грн.</w:t>
                  </w:r>
                </w:p>
              </w:tc>
            </w:tr>
            <w:tr w:rsidR="004F4630" w:rsidRPr="000770DB"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Якості</w:t>
                  </w:r>
                </w:p>
              </w:tc>
              <w:tc>
                <w:tcPr>
                  <w:tcW w:w="6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630" w:rsidRPr="000770DB" w:rsidRDefault="004F4630" w:rsidP="000770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0DB">
                    <w:rPr>
                      <w:rFonts w:ascii="Times New Roman" w:hAnsi="Times New Roman" w:cs="Times New Roman"/>
                    </w:rPr>
                    <w:t>стимулювання кращих представників територіальної громади                                        -                           100%</w:t>
                  </w:r>
                </w:p>
              </w:tc>
            </w:tr>
          </w:tbl>
          <w:p w:rsidR="004F4630" w:rsidRPr="000770DB" w:rsidRDefault="004F4630" w:rsidP="0007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1C4D" w:rsidRPr="000770DB" w:rsidRDefault="00B71C4D" w:rsidP="0007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C4D" w:rsidRPr="000770DB" w:rsidSect="00EC3EC2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CB1"/>
    <w:multiLevelType w:val="hybridMultilevel"/>
    <w:tmpl w:val="802A46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5" w15:restartNumberingAfterBreak="0">
    <w:nsid w:val="698C6658"/>
    <w:multiLevelType w:val="hybridMultilevel"/>
    <w:tmpl w:val="24149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1DF"/>
    <w:rsid w:val="000770DB"/>
    <w:rsid w:val="00096E82"/>
    <w:rsid w:val="001543F2"/>
    <w:rsid w:val="001B1F16"/>
    <w:rsid w:val="002B6291"/>
    <w:rsid w:val="003305A1"/>
    <w:rsid w:val="004F4630"/>
    <w:rsid w:val="00595AB9"/>
    <w:rsid w:val="005C71DF"/>
    <w:rsid w:val="005D4E32"/>
    <w:rsid w:val="006940C4"/>
    <w:rsid w:val="00756106"/>
    <w:rsid w:val="008A0EA7"/>
    <w:rsid w:val="00930713"/>
    <w:rsid w:val="00A02152"/>
    <w:rsid w:val="00B71C4D"/>
    <w:rsid w:val="00C35A82"/>
    <w:rsid w:val="00CE4722"/>
    <w:rsid w:val="00D418CF"/>
    <w:rsid w:val="00D43A31"/>
    <w:rsid w:val="00EC3EC2"/>
    <w:rsid w:val="00ED0F78"/>
    <w:rsid w:val="00F7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2E2"/>
  <w15:docId w15:val="{5FD3FE19-44FD-471A-A282-853F6E3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Iurii Stalnychenko</cp:lastModifiedBy>
  <cp:revision>10</cp:revision>
  <dcterms:created xsi:type="dcterms:W3CDTF">2018-12-09T17:46:00Z</dcterms:created>
  <dcterms:modified xsi:type="dcterms:W3CDTF">2018-12-19T17:07:00Z</dcterms:modified>
</cp:coreProperties>
</file>